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E5ED4" w14:textId="498ED5A4" w:rsidR="00271047" w:rsidRPr="00271047" w:rsidRDefault="00271047" w:rsidP="00271047">
      <w:pPr>
        <w:jc w:val="center"/>
        <w:rPr>
          <w:rFonts w:ascii="ＭＳ ゴシック" w:eastAsia="ＭＳ ゴシック" w:hAnsi="ＭＳ ゴシック"/>
          <w:spacing w:val="15"/>
          <w:kern w:val="0"/>
          <w:sz w:val="24"/>
          <w:szCs w:val="24"/>
        </w:rPr>
      </w:pPr>
    </w:p>
    <w:p w14:paraId="197CF503" w14:textId="3F69BDAD" w:rsidR="00F2780F" w:rsidRPr="00F2780F" w:rsidRDefault="00F2780F" w:rsidP="00F2780F">
      <w:pPr>
        <w:jc w:val="right"/>
        <w:rPr>
          <w:rFonts w:ascii="ＭＳ 明朝" w:eastAsia="ＭＳ 明朝" w:hAnsi="ＭＳ 明朝"/>
          <w:sz w:val="24"/>
          <w:szCs w:val="24"/>
        </w:rPr>
      </w:pPr>
      <w:r w:rsidRPr="00B86657">
        <w:rPr>
          <w:rFonts w:ascii="ＭＳ 明朝" w:eastAsia="ＭＳ 明朝" w:hAnsi="ＭＳ 明朝" w:hint="eastAsia"/>
          <w:spacing w:val="34"/>
          <w:kern w:val="0"/>
          <w:sz w:val="24"/>
          <w:szCs w:val="24"/>
          <w:fitText w:val="2400" w:id="-901490176"/>
        </w:rPr>
        <w:t>６都総第</w:t>
      </w:r>
      <w:r w:rsidR="00BA6FCE" w:rsidRPr="00B86657">
        <w:rPr>
          <w:rFonts w:ascii="ＭＳ 明朝" w:eastAsia="ＭＳ 明朝" w:hAnsi="ＭＳ 明朝" w:hint="eastAsia"/>
          <w:spacing w:val="34"/>
          <w:kern w:val="0"/>
          <w:sz w:val="24"/>
          <w:szCs w:val="24"/>
          <w:fitText w:val="2400" w:id="-901490176"/>
        </w:rPr>
        <w:t>５９５</w:t>
      </w:r>
      <w:r w:rsidRPr="00B86657">
        <w:rPr>
          <w:rFonts w:ascii="ＭＳ 明朝" w:eastAsia="ＭＳ 明朝" w:hAnsi="ＭＳ 明朝" w:hint="eastAsia"/>
          <w:spacing w:val="2"/>
          <w:kern w:val="0"/>
          <w:sz w:val="24"/>
          <w:szCs w:val="24"/>
          <w:fitText w:val="2400" w:id="-901490176"/>
        </w:rPr>
        <w:t>号</w:t>
      </w:r>
    </w:p>
    <w:p w14:paraId="14312BBC" w14:textId="04929C9B" w:rsidR="00F2780F" w:rsidRPr="00F2780F" w:rsidRDefault="00F2780F" w:rsidP="00F2780F">
      <w:pPr>
        <w:jc w:val="right"/>
        <w:rPr>
          <w:rFonts w:ascii="ＭＳ 明朝" w:eastAsia="ＭＳ 明朝" w:hAnsi="ＭＳ 明朝"/>
          <w:sz w:val="24"/>
          <w:szCs w:val="24"/>
        </w:rPr>
      </w:pPr>
      <w:r w:rsidRPr="00F2780F">
        <w:rPr>
          <w:rFonts w:ascii="ＭＳ 明朝" w:eastAsia="ＭＳ 明朝" w:hAnsi="ＭＳ 明朝" w:hint="eastAsia"/>
          <w:sz w:val="24"/>
          <w:szCs w:val="24"/>
        </w:rPr>
        <w:t>令和６年１０月</w:t>
      </w:r>
      <w:r w:rsidR="00B86657">
        <w:rPr>
          <w:rFonts w:ascii="ＭＳ 明朝" w:eastAsia="ＭＳ 明朝" w:hAnsi="ＭＳ 明朝" w:hint="eastAsia"/>
          <w:sz w:val="24"/>
          <w:szCs w:val="24"/>
        </w:rPr>
        <w:t>１０</w:t>
      </w:r>
      <w:r w:rsidRPr="00F2780F">
        <w:rPr>
          <w:rFonts w:ascii="ＭＳ 明朝" w:eastAsia="ＭＳ 明朝" w:hAnsi="ＭＳ 明朝" w:hint="eastAsia"/>
          <w:sz w:val="24"/>
          <w:szCs w:val="24"/>
        </w:rPr>
        <w:t>日</w:t>
      </w:r>
    </w:p>
    <w:p w14:paraId="1093344D" w14:textId="1E53BA03" w:rsidR="00F2780F" w:rsidRPr="00F2780F" w:rsidRDefault="00F2780F">
      <w:pPr>
        <w:rPr>
          <w:rFonts w:ascii="ＭＳ 明朝" w:eastAsia="ＭＳ 明朝" w:hAnsi="ＭＳ 明朝"/>
          <w:sz w:val="24"/>
          <w:szCs w:val="24"/>
        </w:rPr>
      </w:pPr>
    </w:p>
    <w:p w14:paraId="59FD6DF6" w14:textId="4EC30C6F" w:rsidR="00F2780F" w:rsidRPr="00F2780F" w:rsidRDefault="00271047" w:rsidP="00271047">
      <w:pPr>
        <w:ind w:firstLineChars="100" w:firstLine="240"/>
        <w:rPr>
          <w:rFonts w:ascii="ＭＳ 明朝" w:eastAsia="ＭＳ 明朝" w:hAnsi="ＭＳ 明朝"/>
          <w:sz w:val="24"/>
          <w:szCs w:val="24"/>
        </w:rPr>
      </w:pPr>
      <w:r w:rsidRPr="00271047">
        <w:rPr>
          <w:rFonts w:ascii="ＭＳ 明朝" w:eastAsia="ＭＳ 明朝" w:hAnsi="ＭＳ 明朝" w:hint="eastAsia"/>
          <w:sz w:val="24"/>
          <w:szCs w:val="24"/>
        </w:rPr>
        <w:t>関係不動産業団体の長　様</w:t>
      </w:r>
    </w:p>
    <w:p w14:paraId="215AF814" w14:textId="77777777" w:rsidR="00F2780F" w:rsidRPr="00F2780F" w:rsidRDefault="00F2780F">
      <w:pPr>
        <w:rPr>
          <w:rFonts w:ascii="ＭＳ 明朝" w:eastAsia="ＭＳ 明朝" w:hAnsi="ＭＳ 明朝"/>
          <w:sz w:val="24"/>
          <w:szCs w:val="24"/>
        </w:rPr>
      </w:pPr>
    </w:p>
    <w:p w14:paraId="6EAFE36B" w14:textId="161CE2ED" w:rsidR="00271047" w:rsidRPr="00271047" w:rsidRDefault="00271047" w:rsidP="00271047">
      <w:pPr>
        <w:wordWrap w:val="0"/>
        <w:jc w:val="right"/>
        <w:rPr>
          <w:rFonts w:ascii="ＭＳ 明朝" w:eastAsia="ＭＳ 明朝" w:hAnsi="ＭＳ 明朝"/>
          <w:sz w:val="24"/>
          <w:szCs w:val="24"/>
        </w:rPr>
      </w:pPr>
      <w:r w:rsidRPr="00271047">
        <w:rPr>
          <w:rFonts w:ascii="ＭＳ 明朝" w:eastAsia="ＭＳ 明朝" w:hAnsi="ＭＳ 明朝" w:hint="eastAsia"/>
          <w:sz w:val="24"/>
          <w:szCs w:val="24"/>
        </w:rPr>
        <w:t>愛知県都市・交通局長</w:t>
      </w:r>
      <w:r>
        <w:rPr>
          <w:rFonts w:ascii="ＭＳ 明朝" w:eastAsia="ＭＳ 明朝" w:hAnsi="ＭＳ 明朝" w:hint="eastAsia"/>
          <w:sz w:val="24"/>
          <w:szCs w:val="24"/>
        </w:rPr>
        <w:t xml:space="preserve">　　　　　</w:t>
      </w:r>
    </w:p>
    <w:p w14:paraId="579FB169" w14:textId="523ECF7F" w:rsidR="00F2780F" w:rsidRPr="00271047" w:rsidRDefault="00271047" w:rsidP="00271047">
      <w:pPr>
        <w:wordWrap w:val="0"/>
        <w:jc w:val="right"/>
        <w:rPr>
          <w:rFonts w:ascii="ＭＳ 明朝" w:eastAsia="ＭＳ 明朝" w:hAnsi="ＭＳ 明朝"/>
          <w:sz w:val="24"/>
          <w:szCs w:val="24"/>
        </w:rPr>
      </w:pPr>
      <w:r w:rsidRPr="00271047">
        <w:rPr>
          <w:rFonts w:ascii="ＭＳ 明朝" w:eastAsia="ＭＳ 明朝" w:hAnsi="ＭＳ 明朝" w:hint="eastAsia"/>
          <w:sz w:val="24"/>
          <w:szCs w:val="24"/>
        </w:rPr>
        <w:t>（公</w:t>
      </w:r>
      <w:r>
        <w:rPr>
          <w:rFonts w:ascii="ＭＳ 明朝" w:eastAsia="ＭＳ 明朝" w:hAnsi="ＭＳ 明朝" w:hint="eastAsia"/>
          <w:sz w:val="24"/>
          <w:szCs w:val="24"/>
        </w:rPr>
        <w:t xml:space="preserve"> </w:t>
      </w:r>
      <w:r w:rsidRPr="00271047">
        <w:rPr>
          <w:rFonts w:ascii="ＭＳ 明朝" w:eastAsia="ＭＳ 明朝" w:hAnsi="ＭＳ 明朝" w:hint="eastAsia"/>
          <w:sz w:val="24"/>
          <w:szCs w:val="24"/>
        </w:rPr>
        <w:t>印</w:t>
      </w:r>
      <w:r>
        <w:rPr>
          <w:rFonts w:ascii="ＭＳ 明朝" w:eastAsia="ＭＳ 明朝" w:hAnsi="ＭＳ 明朝" w:hint="eastAsia"/>
          <w:sz w:val="24"/>
          <w:szCs w:val="24"/>
        </w:rPr>
        <w:t xml:space="preserve"> </w:t>
      </w:r>
      <w:r w:rsidRPr="00271047">
        <w:rPr>
          <w:rFonts w:ascii="ＭＳ 明朝" w:eastAsia="ＭＳ 明朝" w:hAnsi="ＭＳ 明朝" w:hint="eastAsia"/>
          <w:sz w:val="24"/>
          <w:szCs w:val="24"/>
        </w:rPr>
        <w:t>省</w:t>
      </w:r>
      <w:r>
        <w:rPr>
          <w:rFonts w:ascii="ＭＳ 明朝" w:eastAsia="ＭＳ 明朝" w:hAnsi="ＭＳ 明朝" w:hint="eastAsia"/>
          <w:sz w:val="24"/>
          <w:szCs w:val="24"/>
        </w:rPr>
        <w:t xml:space="preserve"> </w:t>
      </w:r>
      <w:r w:rsidRPr="00271047">
        <w:rPr>
          <w:rFonts w:ascii="ＭＳ 明朝" w:eastAsia="ＭＳ 明朝" w:hAnsi="ＭＳ 明朝" w:hint="eastAsia"/>
          <w:sz w:val="24"/>
          <w:szCs w:val="24"/>
        </w:rPr>
        <w:t>略）</w:t>
      </w:r>
      <w:r>
        <w:rPr>
          <w:rFonts w:ascii="ＭＳ 明朝" w:eastAsia="ＭＳ 明朝" w:hAnsi="ＭＳ 明朝" w:hint="eastAsia"/>
          <w:sz w:val="24"/>
          <w:szCs w:val="24"/>
        </w:rPr>
        <w:t xml:space="preserve">　　　　　　</w:t>
      </w:r>
    </w:p>
    <w:p w14:paraId="29EC9D3C" w14:textId="77777777" w:rsidR="00F2780F" w:rsidRPr="00F2780F" w:rsidRDefault="00F2780F" w:rsidP="00271047">
      <w:pPr>
        <w:jc w:val="right"/>
        <w:rPr>
          <w:rFonts w:ascii="ＭＳ 明朝" w:eastAsia="ＭＳ 明朝" w:hAnsi="ＭＳ 明朝"/>
          <w:sz w:val="24"/>
          <w:szCs w:val="24"/>
        </w:rPr>
      </w:pPr>
    </w:p>
    <w:p w14:paraId="753A49BD" w14:textId="4B0C149C" w:rsidR="00F2780F" w:rsidRPr="00F2780F" w:rsidRDefault="00F2780F" w:rsidP="00F2780F">
      <w:pPr>
        <w:jc w:val="center"/>
        <w:rPr>
          <w:rFonts w:ascii="ＭＳ 明朝" w:eastAsia="ＭＳ 明朝" w:hAnsi="ＭＳ 明朝"/>
          <w:sz w:val="24"/>
          <w:szCs w:val="24"/>
        </w:rPr>
      </w:pPr>
      <w:r w:rsidRPr="00F2780F">
        <w:rPr>
          <w:rFonts w:ascii="ＭＳ 明朝" w:eastAsia="ＭＳ 明朝" w:hAnsi="ＭＳ 明朝" w:hint="eastAsia"/>
          <w:sz w:val="24"/>
          <w:szCs w:val="24"/>
        </w:rPr>
        <w:t>水防法の一部改正にもとづく洪水浸水想定区域の追加指定について（依頼）</w:t>
      </w:r>
    </w:p>
    <w:p w14:paraId="3EB8EC9F" w14:textId="5F8CDE6A" w:rsidR="00F2780F" w:rsidRPr="00F2780F" w:rsidRDefault="00F2780F" w:rsidP="00271047">
      <w:pPr>
        <w:rPr>
          <w:rFonts w:ascii="ＭＳ 明朝" w:eastAsia="ＭＳ 明朝" w:hAnsi="ＭＳ 明朝"/>
          <w:sz w:val="24"/>
          <w:szCs w:val="24"/>
        </w:rPr>
      </w:pPr>
    </w:p>
    <w:p w14:paraId="09FD80AF" w14:textId="4E3DC16B" w:rsidR="00271047" w:rsidRDefault="00F2780F" w:rsidP="00F2780F">
      <w:pPr>
        <w:ind w:firstLineChars="100" w:firstLine="240"/>
        <w:rPr>
          <w:rFonts w:ascii="ＭＳ 明朝" w:eastAsia="ＭＳ 明朝" w:hAnsi="ＭＳ 明朝"/>
          <w:sz w:val="24"/>
          <w:szCs w:val="24"/>
        </w:rPr>
      </w:pPr>
      <w:r w:rsidRPr="00F2780F">
        <w:rPr>
          <w:rFonts w:ascii="ＭＳ 明朝" w:eastAsia="ＭＳ 明朝" w:hAnsi="ＭＳ 明朝" w:hint="eastAsia"/>
          <w:sz w:val="24"/>
          <w:szCs w:val="24"/>
        </w:rPr>
        <w:t>このことにつ</w:t>
      </w:r>
      <w:r w:rsidR="00271047">
        <w:rPr>
          <w:rFonts w:ascii="ＭＳ 明朝" w:eastAsia="ＭＳ 明朝" w:hAnsi="ＭＳ 明朝" w:hint="eastAsia"/>
          <w:sz w:val="24"/>
          <w:szCs w:val="24"/>
        </w:rPr>
        <w:t>い</w:t>
      </w:r>
      <w:r w:rsidRPr="00F2780F">
        <w:rPr>
          <w:rFonts w:ascii="ＭＳ 明朝" w:eastAsia="ＭＳ 明朝" w:hAnsi="ＭＳ 明朝" w:hint="eastAsia"/>
          <w:sz w:val="24"/>
          <w:szCs w:val="24"/>
        </w:rPr>
        <w:t>て、</w:t>
      </w:r>
      <w:r w:rsidR="00271047">
        <w:rPr>
          <w:rFonts w:ascii="ＭＳ 明朝" w:eastAsia="ＭＳ 明朝" w:hAnsi="ＭＳ 明朝" w:hint="eastAsia"/>
          <w:sz w:val="24"/>
          <w:szCs w:val="24"/>
        </w:rPr>
        <w:t>令和６年９月３０日付け６河第２１０号により、</w:t>
      </w:r>
      <w:r w:rsidRPr="00F2780F">
        <w:rPr>
          <w:rFonts w:ascii="ＭＳ 明朝" w:eastAsia="ＭＳ 明朝" w:hAnsi="ＭＳ 明朝" w:hint="eastAsia"/>
          <w:sz w:val="24"/>
          <w:szCs w:val="24"/>
        </w:rPr>
        <w:t>建設局河川課長から</w:t>
      </w:r>
      <w:r w:rsidR="00271047">
        <w:rPr>
          <w:rFonts w:ascii="ＭＳ 明朝" w:eastAsia="ＭＳ 明朝" w:hAnsi="ＭＳ 明朝" w:hint="eastAsia"/>
          <w:sz w:val="24"/>
          <w:szCs w:val="24"/>
        </w:rPr>
        <w:t>別添のとおり</w:t>
      </w:r>
      <w:r w:rsidRPr="00F2780F">
        <w:rPr>
          <w:rFonts w:ascii="ＭＳ 明朝" w:eastAsia="ＭＳ 明朝" w:hAnsi="ＭＳ 明朝" w:hint="eastAsia"/>
          <w:sz w:val="24"/>
          <w:szCs w:val="24"/>
        </w:rPr>
        <w:t>通知がありました</w:t>
      </w:r>
      <w:r w:rsidR="00271047">
        <w:rPr>
          <w:rFonts w:ascii="ＭＳ 明朝" w:eastAsia="ＭＳ 明朝" w:hAnsi="ＭＳ 明朝" w:hint="eastAsia"/>
          <w:sz w:val="24"/>
          <w:szCs w:val="24"/>
        </w:rPr>
        <w:t>。</w:t>
      </w:r>
    </w:p>
    <w:p w14:paraId="698D850E" w14:textId="4F6C54C9" w:rsidR="00F2780F" w:rsidRPr="00F2780F" w:rsidRDefault="00271047" w:rsidP="00F2780F">
      <w:pPr>
        <w:ind w:firstLineChars="100" w:firstLine="240"/>
        <w:rPr>
          <w:rFonts w:ascii="ＭＳ 明朝" w:eastAsia="ＭＳ 明朝" w:hAnsi="ＭＳ 明朝"/>
          <w:sz w:val="24"/>
          <w:szCs w:val="24"/>
        </w:rPr>
      </w:pPr>
      <w:r w:rsidRPr="00271047">
        <w:rPr>
          <w:rFonts w:ascii="ＭＳ 明朝" w:eastAsia="ＭＳ 明朝" w:hAnsi="ＭＳ 明朝" w:hint="eastAsia"/>
          <w:sz w:val="24"/>
          <w:szCs w:val="24"/>
        </w:rPr>
        <w:t>つきましては、この通知の趣旨を御理解のうえ、貴団体所属の会員に周知していただきますようお願いします。</w:t>
      </w:r>
    </w:p>
    <w:p w14:paraId="336ACB8E" w14:textId="77777777" w:rsidR="00F2780F" w:rsidRPr="00F2780F" w:rsidRDefault="00F2780F">
      <w:pPr>
        <w:rPr>
          <w:rFonts w:ascii="ＭＳ 明朝" w:eastAsia="ＭＳ 明朝" w:hAnsi="ＭＳ 明朝"/>
          <w:sz w:val="24"/>
          <w:szCs w:val="24"/>
        </w:rPr>
      </w:pPr>
    </w:p>
    <w:p w14:paraId="2FDA2D09" w14:textId="77777777" w:rsidR="00F2780F" w:rsidRPr="00F2780F" w:rsidRDefault="00F2780F">
      <w:pPr>
        <w:rPr>
          <w:rFonts w:ascii="ＭＳ 明朝" w:eastAsia="ＭＳ 明朝" w:hAnsi="ＭＳ 明朝"/>
          <w:sz w:val="24"/>
          <w:szCs w:val="24"/>
        </w:rPr>
      </w:pPr>
    </w:p>
    <w:p w14:paraId="338BBDC9" w14:textId="74C0BF0D" w:rsidR="00271047" w:rsidRPr="00271047" w:rsidRDefault="00271047" w:rsidP="00271047">
      <w:pPr>
        <w:wordWrap w:val="0"/>
        <w:jc w:val="right"/>
        <w:rPr>
          <w:rFonts w:ascii="ＭＳ 明朝" w:eastAsia="ＭＳ 明朝" w:hAnsi="ＭＳ 明朝"/>
          <w:sz w:val="24"/>
          <w:szCs w:val="24"/>
        </w:rPr>
      </w:pPr>
      <w:r w:rsidRPr="00271047">
        <w:rPr>
          <w:rFonts w:ascii="ＭＳ 明朝" w:eastAsia="ＭＳ 明朝" w:hAnsi="ＭＳ 明朝" w:hint="eastAsia"/>
          <w:sz w:val="24"/>
          <w:szCs w:val="24"/>
        </w:rPr>
        <w:t>担当　都市基盤部都市総務課</w:t>
      </w:r>
      <w:r>
        <w:rPr>
          <w:rFonts w:ascii="ＭＳ 明朝" w:eastAsia="ＭＳ 明朝" w:hAnsi="ＭＳ 明朝" w:hint="eastAsia"/>
          <w:sz w:val="24"/>
          <w:szCs w:val="24"/>
        </w:rPr>
        <w:t xml:space="preserve">　　　　　　　　　　</w:t>
      </w:r>
    </w:p>
    <w:p w14:paraId="12FC95E0" w14:textId="0B12A75A" w:rsidR="00271047" w:rsidRPr="00271047" w:rsidRDefault="00271047" w:rsidP="00271047">
      <w:pPr>
        <w:wordWrap w:val="0"/>
        <w:jc w:val="right"/>
        <w:rPr>
          <w:rFonts w:ascii="ＭＳ 明朝" w:eastAsia="ＭＳ 明朝" w:hAnsi="ＭＳ 明朝"/>
          <w:sz w:val="24"/>
          <w:szCs w:val="24"/>
        </w:rPr>
      </w:pPr>
      <w:r w:rsidRPr="00271047">
        <w:rPr>
          <w:rFonts w:ascii="ＭＳ 明朝" w:eastAsia="ＭＳ 明朝" w:hAnsi="ＭＳ 明朝" w:hint="eastAsia"/>
          <w:sz w:val="24"/>
          <w:szCs w:val="24"/>
        </w:rPr>
        <w:t>建設業・不動産業室不動産業グループ</w:t>
      </w:r>
      <w:r>
        <w:rPr>
          <w:rFonts w:ascii="ＭＳ 明朝" w:eastAsia="ＭＳ 明朝" w:hAnsi="ＭＳ 明朝" w:hint="eastAsia"/>
          <w:sz w:val="24"/>
          <w:szCs w:val="24"/>
        </w:rPr>
        <w:t xml:space="preserve">　　　</w:t>
      </w:r>
    </w:p>
    <w:p w14:paraId="60D2CC3B" w14:textId="70B30305" w:rsidR="00271047" w:rsidRDefault="00271047" w:rsidP="00271047">
      <w:pPr>
        <w:jc w:val="right"/>
        <w:rPr>
          <w:rFonts w:ascii="ＭＳ 明朝" w:eastAsia="ＭＳ 明朝" w:hAnsi="ＭＳ 明朝"/>
          <w:sz w:val="24"/>
          <w:szCs w:val="24"/>
        </w:rPr>
      </w:pPr>
      <w:r w:rsidRPr="00271047">
        <w:rPr>
          <w:rFonts w:ascii="ＭＳ 明朝" w:eastAsia="ＭＳ 明朝" w:hAnsi="ＭＳ 明朝" w:hint="eastAsia"/>
          <w:sz w:val="24"/>
          <w:szCs w:val="24"/>
        </w:rPr>
        <w:t>電話　０５２－９５４－６５８３（ダイヤルイン）</w:t>
      </w:r>
    </w:p>
    <w:p w14:paraId="1E87CC28" w14:textId="77777777" w:rsidR="00271047" w:rsidRDefault="00271047">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43CCE81" w14:textId="0A998C1B" w:rsidR="00271047" w:rsidRPr="00271047" w:rsidRDefault="00271047" w:rsidP="00271047">
      <w:pPr>
        <w:jc w:val="right"/>
        <w:rPr>
          <w:rFonts w:ascii="ＭＳ ゴシック" w:eastAsia="ＭＳ ゴシック" w:hAnsi="ＭＳ ゴシック"/>
          <w:sz w:val="24"/>
        </w:rPr>
      </w:pPr>
      <w:r w:rsidRPr="00271047">
        <w:rPr>
          <w:rFonts w:ascii="ＭＳ ゴシック" w:eastAsia="ＭＳ ゴシック" w:hAnsi="ＭＳ ゴシック" w:hint="eastAsia"/>
          <w:sz w:val="24"/>
        </w:rPr>
        <w:lastRenderedPageBreak/>
        <w:t>（別　紙）</w:t>
      </w:r>
    </w:p>
    <w:p w14:paraId="5AAFDF64" w14:textId="7FA69D03" w:rsidR="00271047" w:rsidRPr="00A65137" w:rsidRDefault="00271047" w:rsidP="00271047">
      <w:pPr>
        <w:rPr>
          <w:rFonts w:ascii="ＭＳ ゴシック" w:eastAsia="ＭＳ ゴシック" w:hAnsi="ＭＳ ゴシック"/>
          <w:sz w:val="24"/>
          <w:u w:val="single"/>
        </w:rPr>
      </w:pPr>
      <w:r w:rsidRPr="00A65137">
        <w:rPr>
          <w:rFonts w:ascii="ＭＳ ゴシック" w:eastAsia="ＭＳ ゴシック" w:hAnsi="ＭＳ ゴシック" w:hint="eastAsia"/>
          <w:sz w:val="24"/>
          <w:u w:val="single"/>
        </w:rPr>
        <w:t>関係不動産</w:t>
      </w:r>
      <w:r w:rsidR="00B86657">
        <w:rPr>
          <w:rFonts w:ascii="ＭＳ ゴシック" w:eastAsia="ＭＳ ゴシック" w:hAnsi="ＭＳ ゴシック" w:hint="eastAsia"/>
          <w:sz w:val="24"/>
          <w:u w:val="single"/>
        </w:rPr>
        <w:t>業</w:t>
      </w:r>
      <w:r w:rsidRPr="00A65137">
        <w:rPr>
          <w:rFonts w:ascii="ＭＳ ゴシック" w:eastAsia="ＭＳ ゴシック" w:hAnsi="ＭＳ ゴシック" w:hint="eastAsia"/>
          <w:sz w:val="24"/>
          <w:u w:val="single"/>
        </w:rPr>
        <w:t>団体</w:t>
      </w:r>
    </w:p>
    <w:p w14:paraId="2819D666" w14:textId="77777777" w:rsidR="00271047" w:rsidRPr="00A65137" w:rsidRDefault="00271047" w:rsidP="00271047">
      <w:pPr>
        <w:ind w:firstLineChars="100" w:firstLine="240"/>
        <w:rPr>
          <w:rFonts w:ascii="ＭＳ 明朝" w:eastAsia="ＭＳ 明朝" w:hAnsi="ＭＳ 明朝"/>
          <w:sz w:val="24"/>
        </w:rPr>
      </w:pPr>
      <w:r w:rsidRPr="00A65137">
        <w:rPr>
          <w:rFonts w:ascii="ＭＳ 明朝" w:eastAsia="ＭＳ 明朝" w:hAnsi="ＭＳ 明朝" w:hint="eastAsia"/>
          <w:sz w:val="24"/>
        </w:rPr>
        <w:t>公益社団法人　愛知県宅地建物取引業協会</w:t>
      </w:r>
    </w:p>
    <w:p w14:paraId="2501C9BE" w14:textId="77777777" w:rsidR="00FF2875" w:rsidRPr="00A65137" w:rsidRDefault="00FF2875" w:rsidP="00FF2875">
      <w:pPr>
        <w:ind w:firstLineChars="100" w:firstLine="240"/>
        <w:rPr>
          <w:rFonts w:ascii="ＭＳ 明朝" w:eastAsia="ＭＳ 明朝" w:hAnsi="ＭＳ 明朝"/>
          <w:sz w:val="24"/>
        </w:rPr>
      </w:pPr>
      <w:r w:rsidRPr="00A65137">
        <w:rPr>
          <w:rFonts w:ascii="ＭＳ 明朝" w:eastAsia="ＭＳ 明朝" w:hAnsi="ＭＳ 明朝" w:hint="eastAsia"/>
          <w:sz w:val="24"/>
        </w:rPr>
        <w:t>公益社団法人　全日本不動産協会愛知県本部</w:t>
      </w:r>
    </w:p>
    <w:p w14:paraId="0242BD15" w14:textId="77777777" w:rsidR="00271047" w:rsidRPr="00A65137" w:rsidRDefault="00271047" w:rsidP="00271047">
      <w:pPr>
        <w:ind w:firstLineChars="100" w:firstLine="240"/>
        <w:rPr>
          <w:rFonts w:ascii="ＭＳ 明朝" w:eastAsia="ＭＳ 明朝" w:hAnsi="ＭＳ 明朝"/>
          <w:sz w:val="24"/>
        </w:rPr>
      </w:pPr>
      <w:r w:rsidRPr="00A65137">
        <w:rPr>
          <w:rFonts w:ascii="ＭＳ 明朝" w:eastAsia="ＭＳ 明朝" w:hAnsi="ＭＳ 明朝" w:hint="eastAsia"/>
          <w:sz w:val="24"/>
        </w:rPr>
        <w:t>公益社団法人　愛知県不動産鑑定士協会</w:t>
      </w:r>
    </w:p>
    <w:p w14:paraId="58C179F0" w14:textId="77777777" w:rsidR="00271047" w:rsidRPr="00A65137" w:rsidRDefault="00271047" w:rsidP="00271047">
      <w:pPr>
        <w:ind w:firstLineChars="100" w:firstLine="240"/>
        <w:rPr>
          <w:rFonts w:ascii="ＭＳ 明朝" w:eastAsia="ＭＳ 明朝" w:hAnsi="ＭＳ 明朝"/>
          <w:sz w:val="24"/>
        </w:rPr>
      </w:pPr>
      <w:r w:rsidRPr="00A65137">
        <w:rPr>
          <w:rFonts w:ascii="ＭＳ 明朝" w:eastAsia="ＭＳ 明朝" w:hAnsi="ＭＳ 明朝" w:hint="eastAsia"/>
          <w:sz w:val="24"/>
        </w:rPr>
        <w:t>一般社団法人　不動産協会中部支部</w:t>
      </w:r>
    </w:p>
    <w:p w14:paraId="116FDE28" w14:textId="77777777" w:rsidR="00271047" w:rsidRPr="00A65137" w:rsidRDefault="00271047" w:rsidP="00271047">
      <w:pPr>
        <w:ind w:firstLineChars="100" w:firstLine="240"/>
        <w:rPr>
          <w:rFonts w:ascii="ＭＳ 明朝" w:eastAsia="ＭＳ 明朝" w:hAnsi="ＭＳ 明朝"/>
          <w:sz w:val="24"/>
        </w:rPr>
      </w:pPr>
      <w:r w:rsidRPr="00A65137">
        <w:rPr>
          <w:rFonts w:ascii="ＭＳ 明朝" w:eastAsia="ＭＳ 明朝" w:hAnsi="ＭＳ 明朝" w:hint="eastAsia"/>
          <w:sz w:val="24"/>
        </w:rPr>
        <w:t>一般社団法人　中部不動産協会</w:t>
      </w:r>
    </w:p>
    <w:p w14:paraId="0BAA6293" w14:textId="77777777" w:rsidR="00271047" w:rsidRPr="00A65137" w:rsidRDefault="00271047" w:rsidP="00271047">
      <w:pPr>
        <w:ind w:firstLineChars="100" w:firstLine="240"/>
        <w:rPr>
          <w:rFonts w:ascii="ＭＳ 明朝" w:eastAsia="ＭＳ 明朝" w:hAnsi="ＭＳ 明朝"/>
          <w:sz w:val="24"/>
        </w:rPr>
      </w:pPr>
      <w:r w:rsidRPr="00A65137">
        <w:rPr>
          <w:rFonts w:ascii="ＭＳ 明朝" w:eastAsia="ＭＳ 明朝" w:hAnsi="ＭＳ 明朝" w:hint="eastAsia"/>
          <w:sz w:val="24"/>
        </w:rPr>
        <w:t>一般社団法人　東海住宅産業協会</w:t>
      </w:r>
    </w:p>
    <w:p w14:paraId="2294642A" w14:textId="77777777" w:rsidR="00271047" w:rsidRPr="00A65137" w:rsidRDefault="00271047" w:rsidP="00271047">
      <w:pPr>
        <w:ind w:firstLineChars="100" w:firstLine="240"/>
        <w:rPr>
          <w:rFonts w:ascii="ＭＳ 明朝" w:eastAsia="ＭＳ 明朝" w:hAnsi="ＭＳ 明朝"/>
          <w:sz w:val="24"/>
        </w:rPr>
      </w:pPr>
      <w:r w:rsidRPr="00A65137">
        <w:rPr>
          <w:rFonts w:ascii="ＭＳ 明朝" w:eastAsia="ＭＳ 明朝" w:hAnsi="ＭＳ 明朝" w:hint="eastAsia"/>
          <w:sz w:val="24"/>
        </w:rPr>
        <w:t>公益社団法人　中部圏不動産流通機構</w:t>
      </w:r>
    </w:p>
    <w:p w14:paraId="66FC1B5F" w14:textId="63A4513C" w:rsidR="00644BC5" w:rsidRDefault="00271047" w:rsidP="00644BC5">
      <w:pPr>
        <w:ind w:firstLineChars="100" w:firstLine="240"/>
        <w:rPr>
          <w:rFonts w:ascii="ＭＳ 明朝" w:eastAsia="ＭＳ 明朝" w:hAnsi="ＭＳ 明朝"/>
          <w:sz w:val="24"/>
        </w:rPr>
      </w:pPr>
      <w:r w:rsidRPr="00A65137">
        <w:rPr>
          <w:rFonts w:ascii="ＭＳ 明朝" w:eastAsia="ＭＳ 明朝" w:hAnsi="ＭＳ 明朝" w:hint="eastAsia"/>
          <w:sz w:val="24"/>
        </w:rPr>
        <w:t>一般社団法人　不動産流通経営協会中部支部</w:t>
      </w:r>
    </w:p>
    <w:sectPr w:rsidR="00644BC5" w:rsidSect="00F2780F">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0613E" w14:textId="77777777" w:rsidR="00F231DC" w:rsidRDefault="00F231DC" w:rsidP="00F2780F">
      <w:r>
        <w:separator/>
      </w:r>
    </w:p>
  </w:endnote>
  <w:endnote w:type="continuationSeparator" w:id="0">
    <w:p w14:paraId="006A143F" w14:textId="77777777" w:rsidR="00F231DC" w:rsidRDefault="00F231DC" w:rsidP="00F2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43D79" w14:textId="77777777" w:rsidR="00F231DC" w:rsidRDefault="00F231DC" w:rsidP="00F2780F">
      <w:r>
        <w:separator/>
      </w:r>
    </w:p>
  </w:footnote>
  <w:footnote w:type="continuationSeparator" w:id="0">
    <w:p w14:paraId="78295680" w14:textId="77777777" w:rsidR="00F231DC" w:rsidRDefault="00F231DC" w:rsidP="00F27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636D9" w14:textId="77777777" w:rsidR="00F2780F" w:rsidRDefault="00F2780F">
    <w:pPr>
      <w:pStyle w:val="a3"/>
    </w:pPr>
  </w:p>
  <w:p w14:paraId="3795320F" w14:textId="2FAA9D85" w:rsidR="00F2780F" w:rsidRPr="00F2780F" w:rsidRDefault="00F2780F" w:rsidP="00271047">
    <w:pPr>
      <w:pStyle w:val="a3"/>
      <w:rPr>
        <w:rFonts w:ascii="ＭＳ ゴシック" w:eastAsia="ＭＳ ゴシック" w:hAnsi="ＭＳ ゴシック"/>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FF"/>
    <w:rsid w:val="00054F84"/>
    <w:rsid w:val="000E027A"/>
    <w:rsid w:val="002610E5"/>
    <w:rsid w:val="00271047"/>
    <w:rsid w:val="004B50E0"/>
    <w:rsid w:val="005B65EE"/>
    <w:rsid w:val="00644BC5"/>
    <w:rsid w:val="00800043"/>
    <w:rsid w:val="00844852"/>
    <w:rsid w:val="008C26FF"/>
    <w:rsid w:val="009208DD"/>
    <w:rsid w:val="00B86657"/>
    <w:rsid w:val="00BA6FCE"/>
    <w:rsid w:val="00EF398C"/>
    <w:rsid w:val="00F231DC"/>
    <w:rsid w:val="00F2780F"/>
    <w:rsid w:val="00F73FB3"/>
    <w:rsid w:val="00F82075"/>
    <w:rsid w:val="00FF2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6F2F38"/>
  <w15:chartTrackingRefBased/>
  <w15:docId w15:val="{0EADCF9E-1721-4FA8-9B7D-A5C7470B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80F"/>
    <w:pPr>
      <w:tabs>
        <w:tab w:val="center" w:pos="4252"/>
        <w:tab w:val="right" w:pos="8504"/>
      </w:tabs>
      <w:snapToGrid w:val="0"/>
    </w:pPr>
  </w:style>
  <w:style w:type="character" w:customStyle="1" w:styleId="a4">
    <w:name w:val="ヘッダー (文字)"/>
    <w:basedOn w:val="a0"/>
    <w:link w:val="a3"/>
    <w:uiPriority w:val="99"/>
    <w:rsid w:val="00F2780F"/>
  </w:style>
  <w:style w:type="paragraph" w:styleId="a5">
    <w:name w:val="footer"/>
    <w:basedOn w:val="a"/>
    <w:link w:val="a6"/>
    <w:uiPriority w:val="99"/>
    <w:unhideWhenUsed/>
    <w:rsid w:val="00F2780F"/>
    <w:pPr>
      <w:tabs>
        <w:tab w:val="center" w:pos="4252"/>
        <w:tab w:val="right" w:pos="8504"/>
      </w:tabs>
      <w:snapToGrid w:val="0"/>
    </w:pPr>
  </w:style>
  <w:style w:type="character" w:customStyle="1" w:styleId="a6">
    <w:name w:val="フッター (文字)"/>
    <w:basedOn w:val="a0"/>
    <w:link w:val="a5"/>
    <w:uiPriority w:val="99"/>
    <w:rsid w:val="00F2780F"/>
  </w:style>
  <w:style w:type="character" w:styleId="a7">
    <w:name w:val="Hyperlink"/>
    <w:basedOn w:val="a0"/>
    <w:uiPriority w:val="99"/>
    <w:unhideWhenUsed/>
    <w:rsid w:val="00644BC5"/>
    <w:rPr>
      <w:color w:val="0563C1" w:themeColor="hyperlink"/>
      <w:u w:val="single"/>
    </w:rPr>
  </w:style>
  <w:style w:type="character" w:styleId="a8">
    <w:name w:val="Unresolved Mention"/>
    <w:basedOn w:val="a0"/>
    <w:uiPriority w:val="99"/>
    <w:semiHidden/>
    <w:unhideWhenUsed/>
    <w:rsid w:val="00644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Words>
  <Characters>381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正樹</dc:creator>
  <cp:keywords/>
  <dc:description/>
  <cp:lastModifiedBy>太郎 全日</cp:lastModifiedBy>
  <cp:revision>2</cp:revision>
  <cp:lastPrinted>2024-10-03T05:47:00Z</cp:lastPrinted>
  <dcterms:created xsi:type="dcterms:W3CDTF">2024-10-10T02:52:00Z</dcterms:created>
  <dcterms:modified xsi:type="dcterms:W3CDTF">2024-10-10T02:52:00Z</dcterms:modified>
</cp:coreProperties>
</file>